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DIRECTOR VÂNZĂRI (SALES DIRECTOR)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Director Vânzări (Sales Director)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122002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Vânzări / Comercial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Senior management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Director General / CEO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Manageri vânzări, Agenți comerciali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Elaborarea și implementarea strategiei comerciale a companiei, conducerea echipei de vânzări și atingerea obiectivelor de venituri stabilite de board/management.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superioare finalizate (preferabil Economie, Marketing, Management)</w:t>
      </w:r>
    </w:p>
    <w:p>
      <w:pPr>
        <w:pStyle w:val="ListBullet"/>
      </w:pPr>
      <w:r>
        <w:t>MBA sau Master în Vânzări/Management — avantaj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7 ani experiență în vânzări, din care minim 3 ani pe poziție de management</w:t>
      </w:r>
    </w:p>
    <w:p>
      <w:pPr>
        <w:pStyle w:val="ListBullet"/>
      </w:pPr>
      <w:r>
        <w:t>Track record documentat de atingere/depășire a targetelor de vânzări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Leadership și motivarea echipelor</w:t>
      </w:r>
    </w:p>
    <w:p>
      <w:pPr>
        <w:pStyle w:val="ListBullet"/>
      </w:pPr>
      <w:r>
        <w:t>Negociere și închidere de contracte majore</w:t>
      </w:r>
    </w:p>
    <w:p>
      <w:pPr>
        <w:pStyle w:val="ListBullet"/>
      </w:pPr>
      <w:r>
        <w:t>Analiză de piață și strategie comercială</w:t>
      </w:r>
    </w:p>
    <w:p>
      <w:pPr>
        <w:pStyle w:val="ListBullet"/>
      </w:pPr>
      <w:r>
        <w:t>CRM avansat (Salesforce, HubSpot etc.)</w:t>
      </w:r>
    </w:p>
    <w:p>
      <w:pPr>
        <w:pStyle w:val="ListBullet"/>
      </w:pPr>
      <w:r>
        <w:t>Prezentări executive</w:t>
      </w:r>
    </w:p>
    <w:p>
      <w:pPr>
        <w:pStyle w:val="ListBullet"/>
      </w:pPr>
      <w:r>
        <w:t>Engleză nivel C1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Elaborează strategia anuală de vânzări și bugetul comercial</w:t>
      </w:r>
    </w:p>
    <w:p>
      <w:pPr>
        <w:pStyle w:val="ListNumber"/>
      </w:pPr>
      <w:r>
        <w:t>2. Recrutează, formează și motivează echipa de vânzări</w:t>
      </w:r>
    </w:p>
    <w:p>
      <w:pPr>
        <w:pStyle w:val="ListNumber"/>
      </w:pPr>
      <w:r>
        <w:t>3. Stabilește targetele individuale și monitorizează performanța</w:t>
      </w:r>
    </w:p>
    <w:p>
      <w:pPr>
        <w:pStyle w:val="ListNumber"/>
      </w:pPr>
      <w:r>
        <w:t>4. Gestionează relațiile cu clienții strategici / key accounts</w:t>
      </w:r>
    </w:p>
    <w:p>
      <w:pPr>
        <w:pStyle w:val="ListNumber"/>
      </w:pPr>
      <w:r>
        <w:t>5. Negociează contractele majore și condițiile comerciale</w:t>
      </w:r>
    </w:p>
    <w:p>
      <w:pPr>
        <w:pStyle w:val="ListNumber"/>
      </w:pPr>
      <w:r>
        <w:t>6. Analizează piața și concurența; propune ajustări de strategie</w:t>
      </w:r>
    </w:p>
    <w:p>
      <w:pPr>
        <w:pStyle w:val="ListNumber"/>
      </w:pPr>
      <w:r>
        <w:t>7. Raportează lunar performanța comercială către board</w:t>
      </w:r>
    </w:p>
    <w:p>
      <w:pPr>
        <w:pStyle w:val="ListNumber"/>
      </w:pPr>
      <w:r>
        <w:t>8. Colaborează cu marketing pentru generarea de lead-uri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Revenue target: ___% realizat</w:t>
      </w:r>
    </w:p>
    <w:p>
      <w:pPr>
        <w:pStyle w:val="ListBullet"/>
      </w:pPr>
      <w:r>
        <w:t>Creștere YoY: ___% minim</w:t>
      </w:r>
    </w:p>
    <w:p>
      <w:pPr>
        <w:pStyle w:val="ListBullet"/>
      </w:pPr>
      <w:r>
        <w:t>Rata de retenție clienți: ___%</w:t>
      </w:r>
    </w:p>
    <w:p>
      <w:pPr>
        <w:pStyle w:val="ListBullet"/>
      </w:pPr>
      <w:r>
        <w:t>Pipeline value: ___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