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FIȘA POSTULUI</w:t>
      </w:r>
    </w:p>
    <w:p>
      <w:pPr>
        <w:pStyle w:val="Heading1"/>
        <w:jc w:val="left"/>
      </w:pPr>
      <w:r>
        <w:t>MANAGER RESURSE UMANE (HR MANAGER)</w:t>
      </w:r>
    </w:p>
    <w:p>
      <w:r>
        <w:rPr>
          <w:b w:val="0"/>
          <w:i/>
          <w:sz w:val="18"/>
        </w:rPr>
        <w:t>Model actualizat 2026 · Conform Codului Muncii și HG 905/2017</w:t>
      </w:r>
    </w:p>
    <w:p/>
    <w:p>
      <w:pPr>
        <w:pStyle w:val="Heading2"/>
        <w:jc w:val="left"/>
      </w:pPr>
      <w:r>
        <w:t>I. IDENTIFICAREA POSTULUI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Denumirea postului:</w:t>
            </w:r>
          </w:p>
        </w:tc>
        <w:tc>
          <w:tcPr>
            <w:tcW w:type="dxa" w:w="4536"/>
          </w:tcPr>
          <w:p>
            <w:r>
              <w:t>Manager Resurse Umane (HR Manager)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Codul COR:</w:t>
            </w:r>
          </w:p>
        </w:tc>
        <w:tc>
          <w:tcPr>
            <w:tcW w:type="dxa" w:w="4536"/>
          </w:tcPr>
          <w:p>
            <w:r>
              <w:t>121120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Departamentul:</w:t>
            </w:r>
          </w:p>
        </w:tc>
        <w:tc>
          <w:tcPr>
            <w:tcW w:type="dxa" w:w="4536"/>
          </w:tcPr>
          <w:p>
            <w:r>
              <w:t>Resurse Umane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Nivelul ierarhic:</w:t>
            </w:r>
          </w:p>
        </w:tc>
        <w:tc>
          <w:tcPr>
            <w:tcW w:type="dxa" w:w="4536"/>
          </w:tcPr>
          <w:p>
            <w:r>
              <w:t>Management de linie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subordonat:</w:t>
            </w:r>
          </w:p>
        </w:tc>
        <w:tc>
          <w:tcPr>
            <w:tcW w:type="dxa" w:w="4536"/>
          </w:tcPr>
          <w:p>
            <w:r>
              <w:t>Director General / CEO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coordonează:</w:t>
            </w:r>
          </w:p>
        </w:tc>
        <w:tc>
          <w:tcPr>
            <w:tcW w:type="dxa" w:w="4536"/>
          </w:tcPr>
          <w:p>
            <w:r>
              <w:t>Echipa HR (recrutori, HR admin)</w:t>
            </w:r>
          </w:p>
        </w:tc>
      </w:tr>
    </w:tbl>
    <w:p/>
    <w:p>
      <w:pPr>
        <w:pStyle w:val="Heading2"/>
        <w:jc w:val="left"/>
      </w:pPr>
      <w:r>
        <w:t>II. SCOPUL POSTULUI</w:t>
      </w:r>
    </w:p>
    <w:p>
      <w:r>
        <w:rPr>
          <w:b w:val="0"/>
          <w:i w:val="0"/>
        </w:rPr>
        <w:t>Planificarea, coordonarea și implementarea strategiei de resurse umane a companiei, asigurând atragerea, dezvoltarea și retenția talentelor în conformitate cu legislația muncii și obiectivele organizaționale.</w:t>
      </w:r>
    </w:p>
    <w:p>
      <w:pPr>
        <w:pStyle w:val="Heading2"/>
        <w:jc w:val="left"/>
      </w:pPr>
      <w:r>
        <w:t>III. CERINȚE PENTRU OCUPAREA POSTULUI</w:t>
      </w:r>
    </w:p>
    <w:p>
      <w:pPr>
        <w:pStyle w:val="Heading3"/>
        <w:jc w:val="left"/>
      </w:pPr>
      <w:r>
        <w:t>3.1. Educație și calificări:</w:t>
      </w:r>
    </w:p>
    <w:p>
      <w:pPr>
        <w:pStyle w:val="ListBullet"/>
      </w:pPr>
      <w:r>
        <w:t>Studii superioare finalizate (preferabil Psihologie, Drept, Management, Economie)</w:t>
      </w:r>
    </w:p>
    <w:p>
      <w:pPr>
        <w:pStyle w:val="ListBullet"/>
      </w:pPr>
      <w:r>
        <w:t>Curs de specializare HR / CCPP (Consilier în carieră / Inspector HR) — avantaj</w:t>
      </w:r>
    </w:p>
    <w:p>
      <w:pPr>
        <w:pStyle w:val="ListBullet"/>
      </w:pPr>
      <w:r>
        <w:t>Certificare SHRM, HRCI sau echivalent — avantaj</w:t>
      </w:r>
    </w:p>
    <w:p>
      <w:pPr>
        <w:pStyle w:val="Heading3"/>
        <w:jc w:val="left"/>
      </w:pPr>
      <w:r>
        <w:t>3.2. Experiență profesională:</w:t>
      </w:r>
    </w:p>
    <w:p>
      <w:pPr>
        <w:pStyle w:val="ListBullet"/>
      </w:pPr>
      <w:r>
        <w:t>Minim 4 ani experiență în HR, din care minim 2 ani pe poziție de coordonare</w:t>
      </w:r>
    </w:p>
    <w:p>
      <w:pPr>
        <w:pStyle w:val="ListBullet"/>
      </w:pPr>
      <w:r>
        <w:t>Experiență documentată în recrutare, administrare de personal și relații de muncă</w:t>
      </w:r>
    </w:p>
    <w:p>
      <w:pPr>
        <w:pStyle w:val="ListBullet"/>
      </w:pPr>
      <w:r>
        <w:t>Experiență cu platforme ATS și HRIS</w:t>
      </w:r>
    </w:p>
    <w:p>
      <w:pPr>
        <w:pStyle w:val="Heading3"/>
        <w:jc w:val="left"/>
      </w:pPr>
      <w:r>
        <w:t>3.3. Competențe și abilități:</w:t>
      </w:r>
    </w:p>
    <w:p>
      <w:pPr>
        <w:pStyle w:val="ListBullet"/>
      </w:pPr>
      <w:r>
        <w:t>Cunoaștere aprofundată a Codului Muncii și legislației HR românești</w:t>
      </w:r>
    </w:p>
    <w:p>
      <w:pPr>
        <w:pStyle w:val="ListBullet"/>
      </w:pPr>
      <w:r>
        <w:t>Abilități de leadership și managementul echipelor</w:t>
      </w:r>
    </w:p>
    <w:p>
      <w:pPr>
        <w:pStyle w:val="ListBullet"/>
      </w:pPr>
      <w:r>
        <w:t>Comunicare excelentă (scris și verbal)</w:t>
      </w:r>
    </w:p>
    <w:p>
      <w:pPr>
        <w:pStyle w:val="ListBullet"/>
      </w:pPr>
      <w:r>
        <w:t>Empatie, discreție și abilitate de negociere</w:t>
      </w:r>
    </w:p>
    <w:p>
      <w:pPr>
        <w:pStyle w:val="ListBullet"/>
      </w:pPr>
      <w:r>
        <w:t>Excel avansat, platforme HR (ATS, HRIS)</w:t>
      </w:r>
    </w:p>
    <w:p>
      <w:pPr>
        <w:pStyle w:val="ListBullet"/>
      </w:pPr>
      <w:r>
        <w:t>Engleză nivel B2-C1</w:t>
      </w:r>
    </w:p>
    <w:p>
      <w:pPr>
        <w:pStyle w:val="Heading2"/>
        <w:jc w:val="left"/>
      </w:pPr>
      <w:r>
        <w:t>IV. ATRIBUȚII ȘI RESPONSABILITĂȚI PRINCIPALE</w:t>
      </w:r>
    </w:p>
    <w:p>
      <w:pPr>
        <w:pStyle w:val="ListNumber"/>
      </w:pPr>
      <w:r>
        <w:t>1. Elaborează și implementează strategia anuală de resurse umane</w:t>
      </w:r>
    </w:p>
    <w:p>
      <w:pPr>
        <w:pStyle w:val="ListNumber"/>
      </w:pPr>
      <w:r>
        <w:t>2. Coordonează procesele de recrutare și selecție pentru toate departamentele</w:t>
      </w:r>
    </w:p>
    <w:p>
      <w:pPr>
        <w:pStyle w:val="ListNumber"/>
      </w:pPr>
      <w:r>
        <w:t>3. Administrează contractele de muncă, actele adiționale și REVISAL</w:t>
      </w:r>
    </w:p>
    <w:p>
      <w:pPr>
        <w:pStyle w:val="ListNumber"/>
      </w:pPr>
      <w:r>
        <w:t>4. Gestionează evaluările de performanță și planurile de dezvoltare</w:t>
      </w:r>
    </w:p>
    <w:p>
      <w:pPr>
        <w:pStyle w:val="ListNumber"/>
      </w:pPr>
      <w:r>
        <w:t>5. Asigură conformitatea cu legislația muncii (Codul Muncii, GDPR, SSM)</w:t>
      </w:r>
    </w:p>
    <w:p>
      <w:pPr>
        <w:pStyle w:val="ListNumber"/>
      </w:pPr>
      <w:r>
        <w:t>6. Coordonează programele de onboarding și offboarding</w:t>
      </w:r>
    </w:p>
    <w:p>
      <w:pPr>
        <w:pStyle w:val="ListNumber"/>
      </w:pPr>
      <w:r>
        <w:t>7. Gestionează relațiile cu ITM, AJOFM și alte instituții publice</w:t>
      </w:r>
    </w:p>
    <w:p>
      <w:pPr>
        <w:pStyle w:val="ListNumber"/>
      </w:pPr>
      <w:r>
        <w:t>8. Raportează lunar KPI-urile HR către management</w:t>
      </w:r>
    </w:p>
    <w:p>
      <w:pPr>
        <w:pStyle w:val="ListNumber"/>
      </w:pPr>
      <w:r>
        <w:t>9. Implementează politici de wellbeing, diversitate și incluziune</w:t>
      </w:r>
    </w:p>
    <w:p>
      <w:pPr>
        <w:pStyle w:val="Heading2"/>
        <w:jc w:val="left"/>
      </w:pPr>
      <w:r>
        <w:t>V. INDICATORI DE PERFORMANȚĂ (KPI)</w:t>
      </w:r>
    </w:p>
    <w:p>
      <w:pPr>
        <w:pStyle w:val="ListBullet"/>
      </w:pPr>
      <w:r>
        <w:t>Time-to-hire: sub ___ zile</w:t>
      </w:r>
    </w:p>
    <w:p>
      <w:pPr>
        <w:pStyle w:val="ListBullet"/>
      </w:pPr>
      <w:r>
        <w:t>Rata de retenție: peste ___%</w:t>
      </w:r>
    </w:p>
    <w:p>
      <w:pPr>
        <w:pStyle w:val="ListBullet"/>
      </w:pPr>
      <w:r>
        <w:t>Satisfacția angajaților (eNPS): ___</w:t>
      </w:r>
    </w:p>
    <w:p>
      <w:pPr>
        <w:pStyle w:val="ListBullet"/>
      </w:pPr>
      <w:r>
        <w:t>Conformitate REVISAL: 100%</w:t>
      </w:r>
    </w:p>
    <w:p>
      <w:pPr>
        <w:pStyle w:val="ListBullet"/>
      </w:pPr>
      <w:r>
        <w:t>Buget HR: respectarea cu abatere de max 5%</w:t>
      </w:r>
    </w:p>
    <w:p>
      <w:pPr>
        <w:pStyle w:val="Heading2"/>
        <w:jc w:val="left"/>
      </w:pPr>
      <w:r>
        <w:t>VI. CONDIȚII DE MUNCĂ</w:t>
      </w:r>
    </w:p>
    <w:p>
      <w:r>
        <w:rPr>
          <w:b w:val="0"/>
          <w:i w:val="0"/>
        </w:rPr>
        <w:t>Condiții normale de muncă</w:t>
      </w:r>
    </w:p>
    <w:p>
      <w:pPr>
        <w:pStyle w:val="Heading2"/>
        <w:jc w:val="left"/>
      </w:pPr>
      <w:r>
        <w:t>VII. SEMNĂTURI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r>
              <w:rPr>
                <w:b/>
              </w:rPr>
              <w:t>Director General / Angajator</w:t>
            </w:r>
          </w:p>
        </w:tc>
        <w:tc>
          <w:tcPr>
            <w:tcW w:type="dxa" w:w="3024"/>
          </w:tcPr>
          <w:p>
            <w:r>
              <w:rPr>
                <w:b/>
              </w:rPr>
              <w:t>Director Departament / Șef direct</w:t>
            </w:r>
          </w:p>
        </w:tc>
        <w:tc>
          <w:tcPr>
            <w:tcW w:type="dxa" w:w="3024"/>
          </w:tcPr>
          <w:p>
            <w:r>
              <w:rPr>
                <w:b/>
              </w:rPr>
              <w:t>Titular post</w:t>
            </w:r>
          </w:p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</w:tr>
      <w:tr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</w:tr>
      <w:tr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Codul Muncii Legea 53/2003 + HG 905/2017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