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ACT ADIȚIONAL NR. ___</w:t>
      </w:r>
    </w:p>
    <w:p>
      <w:pPr>
        <w:pStyle w:val="Heading1"/>
        <w:jc w:val="left"/>
      </w:pPr>
      <w:r>
        <w:t>LA CONTRACTUL INDIVIDUAL DE MUNCĂ</w:t>
      </w:r>
    </w:p>
    <w:p>
      <w:pPr>
        <w:pStyle w:val="Heading1"/>
        <w:jc w:val="left"/>
      </w:pPr>
      <w:r>
        <w:t>(MODIFICARE SALARIU)</w:t>
      </w:r>
    </w:p>
    <w:p>
      <w:r>
        <w:rPr>
          <w:b w:val="0"/>
          <w:i/>
          <w:sz w:val="18"/>
        </w:rPr>
        <w:t>Model actualizat 2026 · Conform art. 41-48 din Legea 53/2003</w:t>
      </w:r>
    </w:p>
    <w:p/>
    <w:p>
      <w:pPr>
        <w:pStyle w:val="Heading2"/>
        <w:jc w:val="left"/>
      </w:pPr>
      <w:r>
        <w:t>PREAMBUL</w:t>
      </w:r>
    </w:p>
    <w:p>
      <w:r>
        <w:rPr>
          <w:b w:val="0"/>
          <w:i w:val="0"/>
        </w:rPr>
        <w:t>Prezentul act adițional se încheie în conformitate cu art. 41 alin. (1) din Legea 53/2003 — Codul Muncii, conform căruia contractul individual de muncă poate fi modificat numai prin acordul părților.</w:t>
      </w:r>
    </w:p>
    <w:p>
      <w:pPr>
        <w:pStyle w:val="Heading2"/>
        <w:jc w:val="left"/>
      </w:pPr>
      <w:r>
        <w:t>IDENTIFICAREA CONTRACTULUI DE BAZĂ</w:t>
      </w:r>
    </w:p>
    <w:p>
      <w:r>
        <w:rPr>
          <w:b w:val="0"/>
          <w:i w:val="0"/>
        </w:rPr>
        <w:t>Prezentul act adițional modifică Contractul Individual de Muncă nr. ___/data _______________, încheiat între:</w:t>
      </w:r>
    </w:p>
    <w:p>
      <w:pPr>
        <w:pStyle w:val="ListBullet"/>
      </w:pPr>
      <w:r>
        <w:t>Angajator: [DENUMIRE]  |  CUI: _______________</w:t>
      </w:r>
    </w:p>
    <w:p>
      <w:r>
        <w:rPr>
          <w:b w:val="0"/>
          <w:i w:val="0"/>
        </w:rPr>
        <w:t>și</w:t>
      </w:r>
    </w:p>
    <w:p>
      <w:pPr>
        <w:pStyle w:val="ListBullet"/>
      </w:pPr>
      <w:r>
        <w:t>Angajat: _______________  |  CNP: _______________  |  Funcție: _______________</w:t>
      </w:r>
    </w:p>
    <w:p>
      <w:pPr>
        <w:pStyle w:val="Heading2"/>
        <w:jc w:val="left"/>
      </w:pPr>
      <w:r>
        <w:t>CLAUZE MODIFICATE</w:t>
      </w:r>
    </w:p>
    <w:p>
      <w:r>
        <w:rPr>
          <w:b w:val="0"/>
          <w:i w:val="0"/>
        </w:rPr>
        <w:t>1. Salariul de bază brut: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r>
              <w:rPr>
                <w:b/>
              </w:rPr>
              <w:t>Element</w:t>
            </w:r>
          </w:p>
        </w:tc>
        <w:tc>
          <w:tcPr>
            <w:tcW w:type="dxa" w:w="3024"/>
          </w:tcPr>
          <w:p>
            <w:r>
              <w:rPr>
                <w:b/>
              </w:rPr>
              <w:t>Valoare anterioară</w:t>
            </w:r>
          </w:p>
        </w:tc>
        <w:tc>
          <w:tcPr>
            <w:tcW w:type="dxa" w:w="3024"/>
          </w:tcPr>
          <w:p>
            <w:r>
              <w:rPr>
                <w:b/>
              </w:rPr>
              <w:t>Valoare nouă</w:t>
            </w:r>
          </w:p>
        </w:tc>
      </w:tr>
      <w:tr>
        <w:tc>
          <w:tcPr>
            <w:tcW w:type="dxa" w:w="3024"/>
          </w:tcPr>
          <w:p>
            <w:r>
              <w:t>Salariu brut de bază</w:t>
            </w:r>
          </w:p>
        </w:tc>
        <w:tc>
          <w:tcPr>
            <w:tcW w:type="dxa" w:w="3024"/>
          </w:tcPr>
          <w:p>
            <w:r>
              <w:t>_______________ lei</w:t>
            </w:r>
          </w:p>
        </w:tc>
        <w:tc>
          <w:tcPr>
            <w:tcW w:type="dxa" w:w="3024"/>
          </w:tcPr>
          <w:p>
            <w:r>
              <w:t>_______________ lei</w:t>
            </w:r>
          </w:p>
        </w:tc>
      </w:tr>
      <w:tr>
        <w:tc>
          <w:tcPr>
            <w:tcW w:type="dxa" w:w="3024"/>
          </w:tcPr>
          <w:p>
            <w:r>
              <w:t>Sporuri / adaosuri</w:t>
            </w:r>
          </w:p>
        </w:tc>
        <w:tc>
          <w:tcPr>
            <w:tcW w:type="dxa" w:w="3024"/>
          </w:tcPr>
          <w:p>
            <w:r>
              <w:t>_______________ lei</w:t>
            </w:r>
          </w:p>
        </w:tc>
        <w:tc>
          <w:tcPr>
            <w:tcW w:type="dxa" w:w="3024"/>
          </w:tcPr>
          <w:p>
            <w:r>
              <w:t>_______________ lei</w:t>
            </w:r>
          </w:p>
        </w:tc>
      </w:tr>
    </w:tbl>
    <w:p/>
    <w:p>
      <w:pPr>
        <w:pStyle w:val="Heading2"/>
        <w:jc w:val="left"/>
      </w:pPr>
      <w:r>
        <w:t>DATA INTRĂRII ÎN VIGOARE</w:t>
      </w:r>
    </w:p>
    <w:p>
      <w:r>
        <w:rPr>
          <w:b w:val="0"/>
          <w:i w:val="0"/>
        </w:rPr>
        <w:t>Prezentul act adițional intră în vigoare la data de: _______________</w:t>
      </w:r>
    </w:p>
    <w:p>
      <w:r>
        <w:rPr>
          <w:b w:val="0"/>
          <w:i w:val="0"/>
        </w:rPr>
        <w:t>Noile condiții salariale vor fi aplicate începând cu salariul aferent lunii _______________.</w:t>
      </w:r>
    </w:p>
    <w:p>
      <w:pPr>
        <w:pStyle w:val="Heading2"/>
        <w:jc w:val="left"/>
      </w:pPr>
      <w:r>
        <w:t>DISPOZIȚII FINALE</w:t>
      </w:r>
    </w:p>
    <w:p>
      <w:r>
        <w:rPr>
          <w:b w:val="0"/>
          <w:i w:val="0"/>
        </w:rPr>
        <w:t>Toate celelalte clauze ale Contractului Individual de Muncă rămân nemodificate.</w:t>
      </w:r>
    </w:p>
    <w:p>
      <w:r>
        <w:rPr>
          <w:b w:val="0"/>
          <w:i w:val="0"/>
        </w:rPr>
        <w:t>Actul adițional va fi transmis în REVISAL în termen de 20 de zile lucrătoare de la data producerii modificării.</w:t>
      </w:r>
    </w:p>
    <w:p>
      <w:r>
        <w:rPr>
          <w:b w:val="0"/>
          <w:i w:val="0"/>
        </w:rPr>
        <w:t>Întocmit azi, _______________, în două exemplare originale.</w:t>
      </w:r>
    </w:p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ANGAJATOR</w:t>
            </w:r>
          </w:p>
        </w:tc>
        <w:tc>
          <w:tcPr>
            <w:tcW w:type="dxa" w:w="4536"/>
          </w:tcPr>
          <w:p>
            <w:r>
              <w:rPr>
                <w:b/>
              </w:rPr>
              <w:t>ANGAJAT</w:t>
            </w:r>
          </w:p>
        </w:tc>
      </w:tr>
      <w:tr>
        <w:tc>
          <w:tcPr>
            <w:tcW w:type="dxa" w:w="4536"/>
          </w:tcPr>
          <w:p>
            <w:r>
              <w:t>Semnătura: ___________________</w:t>
            </w:r>
          </w:p>
        </w:tc>
        <w:tc>
          <w:tcPr>
            <w:tcW w:type="dxa" w:w="4536"/>
          </w:tcPr>
          <w:p>
            <w:r>
              <w:t>Semnătura: ___________________</w:t>
            </w:r>
          </w:p>
        </w:tc>
      </w:tr>
      <w:tr>
        <w:tc>
          <w:tcPr>
            <w:tcW w:type="dxa" w:w="4536"/>
          </w:tcPr>
          <w:p>
            <w:r>
              <w:t>Data: ___________________</w:t>
            </w:r>
          </w:p>
        </w:tc>
        <w:tc>
          <w:tcPr>
            <w:tcW w:type="dxa" w:w="4536"/>
          </w:tcPr>
          <w:p>
            <w:r>
              <w:t>Data: ___________________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art. 41-48 Codul Muncii — Legea 53/2003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